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机械插秧作业外包服务协议书</w:t>
      </w:r>
    </w:p>
    <w:p>
      <w:pPr>
        <w:spacing w:line="400" w:lineRule="exact"/>
        <w:jc w:val="center"/>
        <w:rPr>
          <w:rFonts w:ascii="方正小标宋简体" w:hAnsi="方正小标宋简体" w:eastAsia="方正小标宋简体" w:cs="方正小标宋简体"/>
          <w:sz w:val="36"/>
          <w:szCs w:val="44"/>
        </w:rPr>
      </w:pPr>
    </w:p>
    <w:p>
      <w:pPr>
        <w:spacing w:line="360" w:lineRule="exact"/>
        <w:rPr>
          <w:rFonts w:ascii="等线" w:hAnsi="等线" w:eastAsia="等线" w:cs="宋体"/>
          <w:sz w:val="24"/>
        </w:rPr>
      </w:pPr>
      <w:r>
        <w:rPr>
          <w:rFonts w:hint="eastAsia" w:ascii="等线" w:hAnsi="等线" w:eastAsia="等线" w:cs="宋体"/>
          <w:sz w:val="24"/>
        </w:rPr>
        <w:t>甲方：</w:t>
      </w:r>
      <w:r>
        <w:rPr>
          <w:rFonts w:hint="eastAsia" w:ascii="等线" w:hAnsi="等线" w:eastAsia="等线" w:cs="宋体"/>
          <w:sz w:val="24"/>
          <w:u w:val="single"/>
        </w:rPr>
        <w:t xml:space="preserve">连云港市工投集团青口投资有限公司 </w:t>
      </w:r>
    </w:p>
    <w:p>
      <w:pPr>
        <w:spacing w:line="360" w:lineRule="exact"/>
        <w:rPr>
          <w:rFonts w:ascii="等线" w:hAnsi="等线" w:eastAsia="等线" w:cs="宋体"/>
          <w:sz w:val="24"/>
        </w:rPr>
      </w:pPr>
      <w:r>
        <w:rPr>
          <w:rFonts w:hint="eastAsia" w:ascii="等线" w:hAnsi="等线" w:eastAsia="等线" w:cs="宋体"/>
          <w:sz w:val="24"/>
        </w:rPr>
        <w:t>乙方：</w:t>
      </w:r>
      <w:r>
        <w:rPr>
          <w:rFonts w:hint="eastAsia" w:ascii="等线" w:hAnsi="等线" w:eastAsia="等线" w:cs="宋体"/>
          <w:sz w:val="24"/>
          <w:u w:val="single"/>
        </w:rPr>
        <w:t xml:space="preserve">                                 </w:t>
      </w:r>
    </w:p>
    <w:p>
      <w:pPr>
        <w:spacing w:line="360" w:lineRule="exact"/>
        <w:ind w:firstLine="480" w:firstLineChars="200"/>
        <w:rPr>
          <w:rFonts w:hint="eastAsia" w:ascii="等线" w:hAnsi="等线" w:eastAsia="等线" w:cs="宋体"/>
          <w:sz w:val="24"/>
        </w:rPr>
      </w:pPr>
    </w:p>
    <w:p>
      <w:pPr>
        <w:spacing w:line="360" w:lineRule="exact"/>
        <w:ind w:firstLine="480" w:firstLineChars="200"/>
        <w:rPr>
          <w:rFonts w:ascii="等线" w:hAnsi="等线" w:eastAsia="等线" w:cs="宋体"/>
          <w:sz w:val="24"/>
        </w:rPr>
      </w:pPr>
      <w:r>
        <w:rPr>
          <w:rFonts w:hint="eastAsia" w:ascii="等线" w:hAnsi="等线" w:eastAsia="等线" w:cs="宋体"/>
          <w:sz w:val="24"/>
        </w:rPr>
        <w:t>在平等互利，保证双方利益的基础上，经协商一致，就乙方为甲方提供机械插秧作业，达成以下协议：</w:t>
      </w:r>
    </w:p>
    <w:p>
      <w:pPr>
        <w:spacing w:line="360" w:lineRule="exact"/>
        <w:ind w:firstLine="480" w:firstLineChars="200"/>
        <w:rPr>
          <w:rFonts w:ascii="等线" w:hAnsi="等线" w:eastAsia="等线" w:cs="宋体"/>
          <w:b w:val="0"/>
          <w:bCs/>
          <w:sz w:val="24"/>
        </w:rPr>
      </w:pPr>
      <w:r>
        <w:rPr>
          <w:rFonts w:hint="eastAsia" w:ascii="等线" w:hAnsi="等线" w:eastAsia="等线" w:cs="宋体"/>
          <w:b w:val="0"/>
          <w:bCs/>
          <w:sz w:val="24"/>
        </w:rPr>
        <w:t>一、作业地点、时间、作业内容</w:t>
      </w:r>
    </w:p>
    <w:p>
      <w:pPr>
        <w:spacing w:line="360" w:lineRule="exact"/>
        <w:ind w:firstLine="480" w:firstLineChars="200"/>
        <w:rPr>
          <w:rFonts w:ascii="等线" w:hAnsi="等线" w:eastAsia="等线" w:cs="宋体"/>
          <w:bCs/>
          <w:sz w:val="24"/>
        </w:rPr>
      </w:pPr>
      <w:r>
        <w:rPr>
          <w:rFonts w:hint="eastAsia" w:ascii="等线" w:hAnsi="等线" w:eastAsia="等线" w:cs="宋体"/>
          <w:bCs/>
          <w:sz w:val="24"/>
        </w:rPr>
        <w:t>1.作业地点：青口投资公司大新农场自营农田；</w:t>
      </w:r>
    </w:p>
    <w:p>
      <w:pPr>
        <w:spacing w:line="360" w:lineRule="exact"/>
        <w:ind w:firstLine="480" w:firstLineChars="200"/>
        <w:rPr>
          <w:rFonts w:ascii="等线" w:hAnsi="等线" w:eastAsia="等线" w:cs="宋体"/>
          <w:bCs/>
          <w:sz w:val="24"/>
        </w:rPr>
      </w:pPr>
      <w:r>
        <w:rPr>
          <w:rFonts w:hint="eastAsia" w:ascii="等线" w:hAnsi="等线" w:eastAsia="等线" w:cs="宋体"/>
          <w:bCs/>
          <w:sz w:val="24"/>
        </w:rPr>
        <w:t>2.作业时间：</w:t>
      </w:r>
      <w:r>
        <w:rPr>
          <w:rFonts w:hint="eastAsia" w:ascii="等线" w:hAnsi="等线" w:eastAsia="等线" w:cs="宋体"/>
          <w:bCs/>
          <w:sz w:val="24"/>
          <w:u w:val="single"/>
        </w:rPr>
        <w:t>2023</w:t>
      </w:r>
      <w:r>
        <w:rPr>
          <w:rFonts w:hint="eastAsia" w:ascii="等线" w:hAnsi="等线" w:eastAsia="等线" w:cs="宋体"/>
          <w:bCs/>
          <w:sz w:val="24"/>
        </w:rPr>
        <w:t>年</w:t>
      </w:r>
      <w:r>
        <w:rPr>
          <w:rFonts w:hint="eastAsia" w:ascii="等线" w:hAnsi="等线" w:eastAsia="等线" w:cs="宋体"/>
          <w:bCs/>
          <w:sz w:val="24"/>
          <w:u w:val="single"/>
        </w:rPr>
        <w:t xml:space="preserve">   </w:t>
      </w:r>
      <w:r>
        <w:rPr>
          <w:rFonts w:hint="eastAsia" w:ascii="等线" w:hAnsi="等线" w:eastAsia="等线" w:cs="宋体"/>
          <w:bCs/>
          <w:sz w:val="24"/>
        </w:rPr>
        <w:t>月</w:t>
      </w:r>
      <w:r>
        <w:rPr>
          <w:rFonts w:hint="eastAsia" w:ascii="等线" w:hAnsi="等线" w:eastAsia="等线" w:cs="宋体"/>
          <w:bCs/>
          <w:sz w:val="24"/>
          <w:u w:val="single"/>
        </w:rPr>
        <w:t xml:space="preserve">    </w:t>
      </w:r>
      <w:r>
        <w:rPr>
          <w:rFonts w:hint="eastAsia" w:ascii="等线" w:hAnsi="等线" w:eastAsia="等线" w:cs="宋体"/>
          <w:bCs/>
          <w:sz w:val="24"/>
        </w:rPr>
        <w:t>日至</w:t>
      </w:r>
      <w:r>
        <w:rPr>
          <w:rFonts w:hint="eastAsia" w:ascii="等线" w:hAnsi="等线" w:eastAsia="等线" w:cs="宋体"/>
          <w:bCs/>
          <w:sz w:val="24"/>
          <w:u w:val="single"/>
        </w:rPr>
        <w:t xml:space="preserve"> 2023 </w:t>
      </w:r>
      <w:r>
        <w:rPr>
          <w:rFonts w:hint="eastAsia" w:ascii="等线" w:hAnsi="等线" w:eastAsia="等线" w:cs="宋体"/>
          <w:bCs/>
          <w:sz w:val="24"/>
        </w:rPr>
        <w:t>年</w:t>
      </w:r>
      <w:r>
        <w:rPr>
          <w:rFonts w:hint="eastAsia" w:ascii="等线" w:hAnsi="等线" w:eastAsia="等线" w:cs="宋体"/>
          <w:bCs/>
          <w:sz w:val="24"/>
          <w:u w:val="single"/>
        </w:rPr>
        <w:t xml:space="preserve">   </w:t>
      </w:r>
      <w:r>
        <w:rPr>
          <w:rFonts w:hint="eastAsia" w:ascii="等线" w:hAnsi="等线" w:eastAsia="等线" w:cs="宋体"/>
          <w:bCs/>
          <w:sz w:val="24"/>
        </w:rPr>
        <w:t>月</w:t>
      </w:r>
      <w:r>
        <w:rPr>
          <w:rFonts w:hint="eastAsia" w:ascii="等线" w:hAnsi="等线" w:eastAsia="等线" w:cs="宋体"/>
          <w:bCs/>
          <w:sz w:val="24"/>
          <w:u w:val="single"/>
        </w:rPr>
        <w:t xml:space="preserve">   </w:t>
      </w:r>
      <w:r>
        <w:rPr>
          <w:rFonts w:hint="eastAsia" w:ascii="等线" w:hAnsi="等线" w:eastAsia="等线" w:cs="宋体"/>
          <w:bCs/>
          <w:sz w:val="24"/>
        </w:rPr>
        <w:t>日；</w:t>
      </w:r>
    </w:p>
    <w:p>
      <w:pPr>
        <w:spacing w:line="360" w:lineRule="exact"/>
        <w:ind w:firstLine="480" w:firstLineChars="200"/>
        <w:rPr>
          <w:rFonts w:ascii="等线" w:hAnsi="等线" w:eastAsia="等线" w:cs="宋体"/>
          <w:bCs/>
          <w:sz w:val="24"/>
        </w:rPr>
      </w:pPr>
      <w:r>
        <w:rPr>
          <w:rFonts w:hint="eastAsia" w:ascii="等线" w:hAnsi="等线" w:eastAsia="等线" w:cs="宋体"/>
          <w:bCs/>
          <w:sz w:val="24"/>
        </w:rPr>
        <w:t>3.作业面积：预计作业面积</w:t>
      </w:r>
      <w:r>
        <w:rPr>
          <w:rFonts w:hint="eastAsia" w:ascii="等线" w:hAnsi="等线" w:eastAsia="等线" w:cs="宋体"/>
          <w:bCs/>
          <w:sz w:val="24"/>
          <w:u w:val="single"/>
        </w:rPr>
        <w:t xml:space="preserve">      </w:t>
      </w:r>
      <w:r>
        <w:rPr>
          <w:rFonts w:hint="eastAsia" w:ascii="等线" w:hAnsi="等线" w:eastAsia="等线" w:cs="宋体"/>
          <w:b w:val="0"/>
          <w:bCs/>
          <w:sz w:val="24"/>
          <w:u w:val="single"/>
        </w:rPr>
        <w:t xml:space="preserve">  </w:t>
      </w:r>
      <w:r>
        <w:rPr>
          <w:rFonts w:hint="eastAsia" w:ascii="等线" w:hAnsi="等线" w:eastAsia="等线" w:cs="宋体"/>
          <w:bCs/>
          <w:sz w:val="24"/>
        </w:rPr>
        <w:t>亩（具体服从大新农场安排，以实际亩数为准）。</w:t>
      </w:r>
    </w:p>
    <w:p>
      <w:pPr>
        <w:spacing w:line="360" w:lineRule="exact"/>
        <w:ind w:firstLine="480" w:firstLineChars="200"/>
        <w:rPr>
          <w:rFonts w:ascii="等线" w:hAnsi="等线" w:eastAsia="等线" w:cs="宋体"/>
          <w:b w:val="0"/>
          <w:bCs/>
          <w:sz w:val="24"/>
        </w:rPr>
      </w:pPr>
      <w:r>
        <w:rPr>
          <w:rFonts w:hint="eastAsia" w:ascii="等线" w:hAnsi="等线" w:eastAsia="等线" w:cs="宋体"/>
          <w:b w:val="0"/>
          <w:bCs/>
          <w:sz w:val="24"/>
        </w:rPr>
        <w:t>二、作业价格及结算方式</w:t>
      </w:r>
    </w:p>
    <w:p>
      <w:pPr>
        <w:spacing w:line="360" w:lineRule="exact"/>
        <w:ind w:firstLine="480" w:firstLineChars="200"/>
        <w:rPr>
          <w:rFonts w:hint="eastAsia" w:ascii="等线" w:hAnsi="等线" w:eastAsia="等线" w:cs="宋体"/>
          <w:bCs/>
          <w:sz w:val="24"/>
        </w:rPr>
      </w:pPr>
      <w:r>
        <w:rPr>
          <w:rFonts w:hint="eastAsia" w:ascii="等线" w:hAnsi="等线" w:eastAsia="等线" w:cs="宋体"/>
          <w:bCs/>
          <w:sz w:val="24"/>
        </w:rPr>
        <w:t>1.作业单价：</w:t>
      </w:r>
      <w:r>
        <w:rPr>
          <w:rFonts w:hint="eastAsia" w:ascii="等线" w:hAnsi="等线" w:eastAsia="等线" w:cs="宋体"/>
          <w:bCs/>
          <w:sz w:val="24"/>
          <w:u w:val="single"/>
        </w:rPr>
        <w:t xml:space="preserve">        </w:t>
      </w:r>
      <w:r>
        <w:rPr>
          <w:rFonts w:hint="eastAsia" w:ascii="等线" w:hAnsi="等线" w:eastAsia="等线" w:cs="宋体"/>
          <w:bCs/>
          <w:sz w:val="24"/>
        </w:rPr>
        <w:t xml:space="preserve"> 元/亩。</w:t>
      </w:r>
    </w:p>
    <w:p>
      <w:pPr>
        <w:spacing w:line="360" w:lineRule="exact"/>
        <w:ind w:firstLine="480" w:firstLineChars="200"/>
        <w:rPr>
          <w:rFonts w:hint="eastAsia" w:ascii="等线" w:hAnsi="等线" w:eastAsia="等线" w:cs="宋体"/>
          <w:bCs/>
          <w:sz w:val="24"/>
        </w:rPr>
      </w:pPr>
      <w:r>
        <w:rPr>
          <w:rFonts w:hint="eastAsia" w:ascii="等线" w:hAnsi="等线" w:eastAsia="等线" w:cs="宋体"/>
          <w:bCs/>
          <w:sz w:val="24"/>
        </w:rPr>
        <w:t xml:space="preserve">2.结算方式：乙方开具有效发票，凭甲方青口投资公司大新农场机械插秧作业质量、数量验收单到青口投资公司结算，各项税金均由乙方承担。 </w:t>
      </w:r>
    </w:p>
    <w:p>
      <w:pPr>
        <w:spacing w:line="360" w:lineRule="exact"/>
        <w:ind w:firstLine="480" w:firstLineChars="200"/>
        <w:rPr>
          <w:rFonts w:ascii="等线" w:hAnsi="等线" w:eastAsia="等线" w:cs="宋体"/>
          <w:b w:val="0"/>
          <w:bCs/>
          <w:sz w:val="24"/>
        </w:rPr>
      </w:pPr>
      <w:r>
        <w:rPr>
          <w:rFonts w:hint="eastAsia" w:ascii="等线" w:hAnsi="等线" w:eastAsia="等线" w:cs="宋体"/>
          <w:b w:val="0"/>
          <w:bCs/>
          <w:sz w:val="24"/>
        </w:rPr>
        <w:t>三、作业要求</w:t>
      </w:r>
    </w:p>
    <w:p>
      <w:pPr>
        <w:spacing w:line="360" w:lineRule="exact"/>
        <w:ind w:firstLine="480" w:firstLineChars="200"/>
        <w:rPr>
          <w:rFonts w:ascii="等线" w:hAnsi="等线" w:eastAsia="等线" w:cs="宋体"/>
          <w:bCs/>
          <w:sz w:val="24"/>
        </w:rPr>
      </w:pPr>
      <w:r>
        <w:rPr>
          <w:rFonts w:hint="eastAsia" w:ascii="等线" w:hAnsi="等线" w:eastAsia="等线" w:cs="宋体"/>
          <w:bCs/>
          <w:sz w:val="24"/>
        </w:rPr>
        <w:t>1.乙方应服从甲方统一调配，按协议要求，准时到达甲方指定地点开展机械插秧作业，并在协议时间内完成作业；</w:t>
      </w:r>
    </w:p>
    <w:p>
      <w:pPr>
        <w:spacing w:line="360" w:lineRule="exact"/>
        <w:ind w:firstLine="480" w:firstLineChars="200"/>
        <w:rPr>
          <w:rFonts w:hint="eastAsia" w:ascii="等线" w:hAnsi="等线" w:eastAsia="等线" w:cs="宋体"/>
          <w:bCs/>
          <w:sz w:val="24"/>
        </w:rPr>
      </w:pPr>
      <w:r>
        <w:rPr>
          <w:rFonts w:hint="eastAsia" w:ascii="等线" w:hAnsi="等线" w:eastAsia="等线" w:cs="宋体"/>
          <w:bCs/>
          <w:sz w:val="24"/>
        </w:rPr>
        <w:t>2.作业内容：具体如下：</w:t>
      </w:r>
    </w:p>
    <w:p>
      <w:pPr>
        <w:spacing w:line="360" w:lineRule="exact"/>
        <w:ind w:firstLine="560" w:firstLineChars="200"/>
        <w:rPr>
          <w:rFonts w:hint="eastAsia" w:ascii="等线" w:hAnsi="等线" w:eastAsia="等线" w:cs="宋体"/>
          <w:bCs/>
          <w:sz w:val="24"/>
        </w:rPr>
      </w:pPr>
      <w:r>
        <w:rPr>
          <w:rFonts w:hint="eastAsia" w:ascii="仿宋_GB2312" w:eastAsia="仿宋_GB2312"/>
          <w:bCs/>
          <w:sz w:val="28"/>
          <w:szCs w:val="28"/>
        </w:rPr>
        <w:t>（</w:t>
      </w:r>
      <w:r>
        <w:rPr>
          <w:rFonts w:hint="eastAsia" w:ascii="等线" w:hAnsi="等线" w:eastAsia="等线" w:cs="宋体"/>
          <w:bCs/>
          <w:sz w:val="24"/>
        </w:rPr>
        <w:t>1）起秧：将机插秧苗从秧坂田里装至运输车；</w:t>
      </w:r>
    </w:p>
    <w:p>
      <w:pPr>
        <w:spacing w:line="360" w:lineRule="exact"/>
        <w:ind w:firstLine="480" w:firstLineChars="200"/>
        <w:rPr>
          <w:rFonts w:hint="eastAsia" w:ascii="等线" w:hAnsi="等线" w:eastAsia="等线" w:cs="宋体"/>
          <w:bCs/>
          <w:sz w:val="24"/>
        </w:rPr>
      </w:pPr>
      <w:r>
        <w:rPr>
          <w:rFonts w:hint="eastAsia" w:ascii="等线" w:hAnsi="等线" w:eastAsia="等线" w:cs="宋体"/>
          <w:bCs/>
          <w:sz w:val="24"/>
        </w:rPr>
        <w:t>（2）运秧：将机插秧苗运输至插秧地块；</w:t>
      </w:r>
    </w:p>
    <w:p>
      <w:pPr>
        <w:spacing w:line="360" w:lineRule="exact"/>
        <w:ind w:firstLine="480" w:firstLineChars="200"/>
        <w:rPr>
          <w:rFonts w:hint="eastAsia" w:ascii="等线" w:hAnsi="等线" w:eastAsia="等线" w:cs="宋体"/>
          <w:bCs/>
          <w:sz w:val="24"/>
        </w:rPr>
      </w:pPr>
      <w:r>
        <w:rPr>
          <w:rFonts w:hint="eastAsia" w:ascii="等线" w:hAnsi="等线" w:eastAsia="等线" w:cs="宋体"/>
          <w:bCs/>
          <w:sz w:val="24"/>
        </w:rPr>
        <w:t>（3）插秧：将机插秧苗栽插到水田。</w:t>
      </w:r>
    </w:p>
    <w:p>
      <w:pPr>
        <w:spacing w:line="360" w:lineRule="exact"/>
        <w:ind w:firstLine="480" w:firstLineChars="200"/>
        <w:rPr>
          <w:rFonts w:hint="eastAsia" w:ascii="等线" w:hAnsi="等线" w:eastAsia="等线" w:cs="宋体"/>
          <w:bCs/>
          <w:sz w:val="24"/>
        </w:rPr>
      </w:pPr>
      <w:r>
        <w:rPr>
          <w:rFonts w:hint="eastAsia" w:ascii="等线" w:hAnsi="等线" w:eastAsia="等线" w:cs="宋体"/>
          <w:bCs/>
          <w:sz w:val="24"/>
        </w:rPr>
        <w:t>3.作业质量要求：行距25厘米，株距10-16厘米。机插秧时做到秧苗每穴株数均匀，漏插率低，深浅均匀，不漂秧，符合大新农场插秧质量要求。</w:t>
      </w:r>
    </w:p>
    <w:p>
      <w:pPr>
        <w:spacing w:line="360" w:lineRule="exact"/>
        <w:ind w:firstLine="480" w:firstLineChars="200"/>
        <w:rPr>
          <w:rFonts w:ascii="等线" w:hAnsi="等线" w:eastAsia="等线" w:cs="宋体"/>
          <w:b w:val="0"/>
          <w:bCs/>
          <w:sz w:val="24"/>
        </w:rPr>
      </w:pPr>
      <w:r>
        <w:rPr>
          <w:rFonts w:hint="eastAsia" w:ascii="等线" w:hAnsi="等线" w:eastAsia="等线" w:cs="宋体"/>
          <w:b w:val="0"/>
          <w:bCs/>
          <w:sz w:val="24"/>
        </w:rPr>
        <w:t>四、甲方权利与义务</w:t>
      </w:r>
    </w:p>
    <w:p>
      <w:pPr>
        <w:spacing w:line="360" w:lineRule="exact"/>
        <w:ind w:firstLine="480" w:firstLineChars="200"/>
        <w:rPr>
          <w:rFonts w:ascii="等线" w:hAnsi="等线" w:eastAsia="等线" w:cs="宋体"/>
          <w:bCs/>
          <w:sz w:val="24"/>
        </w:rPr>
      </w:pPr>
      <w:r>
        <w:rPr>
          <w:rFonts w:hint="eastAsia" w:ascii="等线" w:hAnsi="等线" w:eastAsia="等线" w:cs="宋体"/>
          <w:bCs/>
          <w:sz w:val="24"/>
        </w:rPr>
        <w:t>1.甲方有权要求乙方按照甲方的作业时间、进度、区域进行作业；</w:t>
      </w:r>
    </w:p>
    <w:p>
      <w:pPr>
        <w:spacing w:line="360" w:lineRule="exact"/>
        <w:ind w:firstLine="480" w:firstLineChars="200"/>
        <w:rPr>
          <w:rFonts w:ascii="等线" w:hAnsi="等线" w:eastAsia="等线" w:cs="宋体"/>
          <w:bCs/>
          <w:sz w:val="24"/>
        </w:rPr>
      </w:pPr>
      <w:r>
        <w:rPr>
          <w:rFonts w:hint="eastAsia" w:ascii="等线" w:hAnsi="等线" w:eastAsia="等线" w:cs="宋体"/>
          <w:bCs/>
          <w:sz w:val="24"/>
        </w:rPr>
        <w:t>2.甲方及时结算乙方作业费用。</w:t>
      </w:r>
    </w:p>
    <w:p>
      <w:pPr>
        <w:spacing w:line="360" w:lineRule="exact"/>
        <w:ind w:firstLine="480" w:firstLineChars="200"/>
        <w:rPr>
          <w:rFonts w:ascii="等线" w:hAnsi="等线" w:eastAsia="等线" w:cs="宋体"/>
          <w:b w:val="0"/>
          <w:bCs/>
          <w:sz w:val="24"/>
        </w:rPr>
      </w:pPr>
      <w:r>
        <w:rPr>
          <w:rFonts w:hint="eastAsia" w:ascii="等线" w:hAnsi="等线" w:eastAsia="等线" w:cs="宋体"/>
          <w:b w:val="0"/>
          <w:bCs/>
          <w:sz w:val="24"/>
        </w:rPr>
        <w:t>五、乙方权利与义务</w:t>
      </w:r>
    </w:p>
    <w:p>
      <w:pPr>
        <w:spacing w:line="360" w:lineRule="exact"/>
        <w:ind w:firstLine="480" w:firstLineChars="200"/>
        <w:rPr>
          <w:rFonts w:ascii="等线" w:hAnsi="等线" w:eastAsia="等线" w:cs="宋体"/>
          <w:sz w:val="24"/>
        </w:rPr>
      </w:pPr>
      <w:r>
        <w:rPr>
          <w:rFonts w:hint="eastAsia" w:ascii="等线" w:hAnsi="等线" w:eastAsia="等线" w:cs="宋体"/>
          <w:sz w:val="24"/>
        </w:rPr>
        <w:t>1.乙方必须在规定时间内按甲方质量要求完成机械插秧作业，若作业质量经条田工验收不符合要求或不合格，乙方须重新整改至合格，否则甲方有权拒绝支付机械插秧作业费用。</w:t>
      </w:r>
    </w:p>
    <w:p>
      <w:pPr>
        <w:spacing w:line="360" w:lineRule="exact"/>
        <w:ind w:firstLine="480" w:firstLineChars="200"/>
        <w:rPr>
          <w:rFonts w:ascii="等线" w:hAnsi="等线" w:eastAsia="等线" w:cs="宋体"/>
          <w:sz w:val="24"/>
        </w:rPr>
      </w:pPr>
      <w:r>
        <w:rPr>
          <w:rFonts w:hint="eastAsia" w:ascii="等线" w:hAnsi="等线" w:eastAsia="等线" w:cs="宋体"/>
          <w:sz w:val="24"/>
        </w:rPr>
        <w:t>2.乙方确保提供的作业机械运行状况良好，证照及规费缴讫齐全，驾驶操作人员持证上岗，技术状态良好；乙方负责作业期间内机械设备的燃油、维护、维修等所有费用。</w:t>
      </w:r>
    </w:p>
    <w:p>
      <w:pPr>
        <w:spacing w:line="360" w:lineRule="exact"/>
        <w:ind w:firstLine="480" w:firstLineChars="200"/>
        <w:rPr>
          <w:rFonts w:hint="eastAsia" w:ascii="等线" w:hAnsi="等线" w:eastAsia="等线" w:cs="宋体"/>
          <w:sz w:val="24"/>
        </w:rPr>
      </w:pPr>
      <w:r>
        <w:rPr>
          <w:rFonts w:hint="eastAsia" w:ascii="等线" w:hAnsi="等线" w:eastAsia="等线" w:cs="宋体"/>
          <w:sz w:val="24"/>
        </w:rPr>
        <w:t>3.乙方对农业机械设备的安全行使以及操作人员的人身安全负全部责任，承担安全生产一切责任，如因乙方的安全问题造成甲方的一切损失，均由乙方赔偿。</w:t>
      </w:r>
    </w:p>
    <w:p>
      <w:pPr>
        <w:spacing w:line="360" w:lineRule="exact"/>
        <w:ind w:firstLine="480" w:firstLineChars="200"/>
        <w:rPr>
          <w:rFonts w:hint="eastAsia" w:ascii="等线" w:hAnsi="等线" w:eastAsia="等线" w:cs="宋体"/>
          <w:sz w:val="24"/>
        </w:rPr>
      </w:pPr>
      <w:r>
        <w:rPr>
          <w:rFonts w:hint="eastAsia" w:ascii="等线" w:hAnsi="等线" w:eastAsia="等线" w:cs="宋体"/>
          <w:sz w:val="24"/>
        </w:rPr>
        <w:t>4.乙方再次分包或转包无效，甲方可以收回土地，且乙方需承担本协议年总金额的30%违约金。</w:t>
      </w:r>
    </w:p>
    <w:p>
      <w:pPr>
        <w:spacing w:line="360" w:lineRule="exact"/>
        <w:ind w:firstLine="480" w:firstLineChars="200"/>
        <w:rPr>
          <w:rFonts w:ascii="等线" w:hAnsi="等线" w:eastAsia="等线" w:cs="宋体"/>
          <w:b w:val="0"/>
          <w:bCs w:val="0"/>
          <w:sz w:val="24"/>
        </w:rPr>
      </w:pPr>
      <w:r>
        <w:rPr>
          <w:rFonts w:hint="eastAsia" w:ascii="等线" w:hAnsi="等线" w:eastAsia="等线" w:cs="宋体"/>
          <w:b w:val="0"/>
          <w:bCs w:val="0"/>
          <w:sz w:val="24"/>
        </w:rPr>
        <w:t>六、违约责任</w:t>
      </w:r>
    </w:p>
    <w:p>
      <w:pPr>
        <w:pStyle w:val="4"/>
        <w:spacing w:line="360" w:lineRule="exact"/>
        <w:ind w:firstLine="480" w:firstLineChars="200"/>
        <w:rPr>
          <w:rFonts w:hint="eastAsia" w:ascii="等线" w:hAnsi="等线" w:eastAsia="等线" w:cs="仿宋"/>
          <w:sz w:val="24"/>
        </w:rPr>
      </w:pPr>
      <w:r>
        <w:rPr>
          <w:rFonts w:hint="eastAsia" w:ascii="等线" w:hAnsi="等线" w:eastAsia="等线" w:cs="宋体"/>
          <w:sz w:val="24"/>
        </w:rPr>
        <w:t>1.乙方</w:t>
      </w:r>
      <w:r>
        <w:rPr>
          <w:rFonts w:hint="eastAsia" w:ascii="等线" w:hAnsi="等线" w:eastAsia="等线" w:cs="仿宋"/>
          <w:sz w:val="24"/>
        </w:rPr>
        <w:t>要按照甲方的要求保质保量完成作业任务，若未在甲方规定时间内完成作业任务，甲方有权另行组织机械进场作业，因乙方延迟作业造成的一切损失由乙方全额承担，同时，乙方每延期一日，则需按照合同总金额的1%进行赔偿。</w:t>
      </w:r>
    </w:p>
    <w:p>
      <w:pPr>
        <w:tabs>
          <w:tab w:val="left" w:pos="1003"/>
        </w:tabs>
        <w:spacing w:line="360" w:lineRule="exact"/>
        <w:ind w:firstLine="480" w:firstLineChars="200"/>
        <w:jc w:val="left"/>
        <w:rPr>
          <w:rFonts w:hint="eastAsia" w:ascii="等线" w:hAnsi="等线" w:eastAsia="等线" w:cs="仿宋"/>
          <w:sz w:val="24"/>
        </w:rPr>
      </w:pPr>
      <w:r>
        <w:rPr>
          <w:rFonts w:hint="eastAsia" w:ascii="等线" w:hAnsi="等线" w:eastAsia="等线" w:cs="仿宋"/>
          <w:sz w:val="24"/>
        </w:rPr>
        <w:t>2.乙方因违规违章</w:t>
      </w:r>
      <w:r>
        <w:rPr>
          <w:rFonts w:hint="eastAsia" w:ascii="等线" w:hAnsi="等线" w:eastAsia="等线" w:cs="宋体"/>
          <w:sz w:val="24"/>
        </w:rPr>
        <w:t>作业造成</w:t>
      </w:r>
      <w:r>
        <w:rPr>
          <w:rFonts w:hint="eastAsia" w:ascii="等线" w:hAnsi="等线" w:eastAsia="等线" w:cs="仿宋"/>
          <w:sz w:val="24"/>
        </w:rPr>
        <w:t>“</w:t>
      </w:r>
      <w:r>
        <w:rPr>
          <w:rFonts w:hint="eastAsia" w:ascii="等线" w:hAnsi="等线" w:eastAsia="等线" w:cs="宋体"/>
          <w:sz w:val="24"/>
        </w:rPr>
        <w:t>机械插秧作业”质量不达标，乙方须重新作业，或</w:t>
      </w:r>
      <w:r>
        <w:rPr>
          <w:rFonts w:hint="eastAsia" w:ascii="等线" w:hAnsi="等线" w:eastAsia="等线" w:cs="仿宋"/>
          <w:sz w:val="24"/>
        </w:rPr>
        <w:t>甲方可以因此单方通知解除合同，所造成的损失均由乙方负责赔偿且需承担本合同年总金额的30%违约金。</w:t>
      </w:r>
    </w:p>
    <w:p>
      <w:pPr>
        <w:tabs>
          <w:tab w:val="left" w:pos="1003"/>
        </w:tabs>
        <w:spacing w:line="360" w:lineRule="exact"/>
        <w:ind w:firstLine="480"/>
        <w:jc w:val="left"/>
        <w:rPr>
          <w:rFonts w:hint="eastAsia" w:ascii="等线" w:hAnsi="等线" w:eastAsia="等线" w:cs="仿宋"/>
          <w:color w:val="auto"/>
          <w:sz w:val="24"/>
        </w:rPr>
      </w:pPr>
      <w:r>
        <w:rPr>
          <w:rFonts w:hint="eastAsia" w:ascii="等线" w:hAnsi="等线" w:eastAsia="等线" w:cs="仿宋"/>
          <w:bCs w:val="0"/>
          <w:color w:val="auto"/>
          <w:sz w:val="24"/>
        </w:rPr>
        <w:t>3、</w:t>
      </w:r>
      <w:r>
        <w:rPr>
          <w:rFonts w:hint="eastAsia" w:ascii="等线" w:hAnsi="等线" w:eastAsia="等线" w:cs="仿宋"/>
          <w:color w:val="auto"/>
          <w:sz w:val="24"/>
        </w:rPr>
        <w:t>乙方不得将该作业项目再分包、转包，必须由承包人（乙方）自行完成，否则乙方需承担本协议年总金额的30%违约金。</w:t>
      </w:r>
    </w:p>
    <w:p>
      <w:pPr>
        <w:spacing w:line="360" w:lineRule="exact"/>
        <w:ind w:firstLine="480" w:firstLineChars="200"/>
        <w:rPr>
          <w:rFonts w:ascii="等线" w:hAnsi="等线" w:eastAsia="等线" w:cs="宋体"/>
          <w:sz w:val="24"/>
        </w:rPr>
      </w:pPr>
      <w:r>
        <w:rPr>
          <w:rFonts w:hint="eastAsia" w:ascii="等线" w:hAnsi="等线" w:eastAsia="等线"/>
          <w:b w:val="0"/>
          <w:bCs w:val="0"/>
          <w:sz w:val="24"/>
        </w:rPr>
        <w:t>七、作业质量及面积争议处理方法</w:t>
      </w:r>
    </w:p>
    <w:p>
      <w:pPr>
        <w:spacing w:line="360" w:lineRule="exact"/>
        <w:ind w:firstLine="480" w:firstLineChars="200"/>
        <w:rPr>
          <w:rFonts w:hint="eastAsia" w:ascii="等线" w:hAnsi="等线" w:eastAsia="等线"/>
          <w:sz w:val="24"/>
        </w:rPr>
      </w:pPr>
      <w:r>
        <w:rPr>
          <w:rFonts w:hint="eastAsia" w:ascii="等线" w:hAnsi="等线" w:eastAsia="等线"/>
          <w:sz w:val="24"/>
        </w:rPr>
        <w:t>1.由农场领导、分场长随机抽3名条田工组成一个质量争议处理小组，采用投票表决认定，协调解决</w:t>
      </w:r>
      <w:r>
        <w:rPr>
          <w:rFonts w:hint="eastAsia" w:ascii="等线" w:hAnsi="等线" w:eastAsia="等线" w:cs="宋体"/>
          <w:sz w:val="24"/>
        </w:rPr>
        <w:t>作业质量</w:t>
      </w:r>
      <w:r>
        <w:rPr>
          <w:rFonts w:hint="eastAsia" w:ascii="等线" w:hAnsi="等线" w:eastAsia="等线"/>
          <w:sz w:val="24"/>
        </w:rPr>
        <w:t>争议；</w:t>
      </w:r>
    </w:p>
    <w:p>
      <w:pPr>
        <w:spacing w:line="360" w:lineRule="exact"/>
        <w:ind w:firstLine="480" w:firstLineChars="200"/>
        <w:rPr>
          <w:rFonts w:hint="eastAsia" w:ascii="等线" w:hAnsi="等线" w:eastAsia="等线"/>
          <w:sz w:val="24"/>
        </w:rPr>
      </w:pPr>
      <w:r>
        <w:rPr>
          <w:rFonts w:hint="eastAsia" w:ascii="等线" w:hAnsi="等线" w:eastAsia="等线"/>
          <w:sz w:val="24"/>
        </w:rPr>
        <w:t>2.对作业面积发生争议的，采用双方认可的三个测量仪，同时测二次，取平均数确定面积；</w:t>
      </w:r>
    </w:p>
    <w:p>
      <w:pPr>
        <w:spacing w:line="360" w:lineRule="exact"/>
        <w:ind w:firstLine="480" w:firstLineChars="200"/>
        <w:rPr>
          <w:rFonts w:hint="eastAsia" w:ascii="等线" w:hAnsi="等线" w:eastAsia="等线"/>
          <w:sz w:val="24"/>
        </w:rPr>
      </w:pPr>
      <w:r>
        <w:rPr>
          <w:rFonts w:hint="eastAsia" w:ascii="等线" w:hAnsi="等线" w:eastAsia="等线"/>
          <w:sz w:val="24"/>
        </w:rPr>
        <w:t>3.双方当事人对作业质量及面积争议协商或调解不成的，甲乙双方同意只能以以下第（2）种方式解决纠纷：</w:t>
      </w:r>
    </w:p>
    <w:p>
      <w:pPr>
        <w:pStyle w:val="4"/>
        <w:spacing w:line="360" w:lineRule="exact"/>
        <w:ind w:firstLine="480" w:firstLineChars="200"/>
        <w:rPr>
          <w:rFonts w:hint="eastAsia" w:ascii="等线" w:hAnsi="等线" w:eastAsia="等线"/>
          <w:sz w:val="24"/>
        </w:rPr>
      </w:pPr>
      <w:r>
        <w:rPr>
          <w:rFonts w:hint="eastAsia" w:ascii="等线" w:hAnsi="等线" w:eastAsia="等线"/>
          <w:sz w:val="24"/>
        </w:rPr>
        <w:t>（1）向连云港市仲裁委申请仲裁；</w:t>
      </w:r>
    </w:p>
    <w:p>
      <w:pPr>
        <w:pStyle w:val="4"/>
        <w:spacing w:line="360" w:lineRule="exact"/>
        <w:ind w:firstLine="480" w:firstLineChars="200"/>
        <w:rPr>
          <w:rFonts w:hint="eastAsia" w:ascii="等线" w:hAnsi="等线" w:eastAsia="等线"/>
          <w:sz w:val="24"/>
        </w:rPr>
      </w:pPr>
      <w:r>
        <w:rPr>
          <w:rFonts w:hint="eastAsia" w:ascii="等线" w:hAnsi="等线" w:eastAsia="等线"/>
          <w:sz w:val="24"/>
        </w:rPr>
        <w:t>（2）向甲方公司所在地人民法院提起诉讼。</w:t>
      </w:r>
    </w:p>
    <w:p>
      <w:pPr>
        <w:pStyle w:val="4"/>
        <w:spacing w:line="360" w:lineRule="exact"/>
        <w:ind w:firstLine="480" w:firstLineChars="200"/>
        <w:rPr>
          <w:rFonts w:hint="eastAsia" w:ascii="等线" w:hAnsi="等线" w:eastAsia="等线"/>
          <w:sz w:val="24"/>
        </w:rPr>
      </w:pPr>
      <w:r>
        <w:rPr>
          <w:rFonts w:hint="eastAsia" w:ascii="等线" w:hAnsi="等线" w:eastAsia="等线"/>
          <w:sz w:val="24"/>
        </w:rPr>
        <w:t>乙方承诺只要发生诉讼，承担包括但不限于诉讼费、律师费、保全费、执行费等一切费用。</w:t>
      </w:r>
    </w:p>
    <w:p>
      <w:pPr>
        <w:pStyle w:val="4"/>
        <w:spacing w:line="360" w:lineRule="exact"/>
        <w:rPr>
          <w:rFonts w:hint="eastAsia" w:ascii="等线" w:hAnsi="等线" w:eastAsia="等线"/>
          <w:b w:val="0"/>
          <w:bCs w:val="0"/>
          <w:kern w:val="2"/>
          <w:sz w:val="24"/>
        </w:rPr>
      </w:pPr>
      <w:r>
        <w:rPr>
          <w:rFonts w:hint="eastAsia"/>
        </w:rPr>
        <w:t xml:space="preserve">    </w:t>
      </w:r>
      <w:r>
        <w:rPr>
          <w:rFonts w:hint="eastAsia" w:ascii="等线" w:hAnsi="等线" w:eastAsia="等线"/>
          <w:b w:val="0"/>
          <w:bCs w:val="0"/>
          <w:kern w:val="2"/>
          <w:sz w:val="24"/>
        </w:rPr>
        <w:t>八、本协议甲方享有任意解除权</w:t>
      </w:r>
    </w:p>
    <w:p>
      <w:pPr>
        <w:pStyle w:val="4"/>
        <w:spacing w:line="360" w:lineRule="exact"/>
        <w:ind w:firstLine="480" w:firstLineChars="200"/>
        <w:rPr>
          <w:rFonts w:hint="eastAsia" w:ascii="等线" w:hAnsi="等线" w:eastAsia="等线"/>
          <w:sz w:val="24"/>
        </w:rPr>
      </w:pPr>
      <w:r>
        <w:rPr>
          <w:rFonts w:hint="eastAsia" w:ascii="等线" w:hAnsi="等线" w:eastAsia="等线"/>
          <w:kern w:val="2"/>
          <w:sz w:val="24"/>
        </w:rPr>
        <w:t>解除权以甲方单方书面通知到达乙方之日起自动生效。</w:t>
      </w:r>
    </w:p>
    <w:p>
      <w:pPr>
        <w:spacing w:line="360" w:lineRule="exact"/>
        <w:ind w:firstLine="480"/>
        <w:rPr>
          <w:rFonts w:hint="eastAsia" w:ascii="等线" w:hAnsi="等线" w:eastAsia="等线" w:cs="宋体"/>
          <w:b/>
          <w:bCs/>
          <w:sz w:val="24"/>
        </w:rPr>
      </w:pPr>
      <w:r>
        <w:rPr>
          <w:rFonts w:hint="eastAsia" w:ascii="等线" w:hAnsi="等线" w:eastAsia="等线" w:cs="宋体"/>
          <w:b/>
          <w:bCs/>
          <w:sz w:val="24"/>
        </w:rPr>
        <w:t>九、本协议一式</w:t>
      </w:r>
      <w:r>
        <w:rPr>
          <w:rFonts w:hint="eastAsia" w:ascii="等线" w:hAnsi="等线" w:eastAsia="等线" w:cs="宋体"/>
          <w:b/>
          <w:bCs/>
          <w:sz w:val="24"/>
          <w:lang w:eastAsia="zh-CN"/>
        </w:rPr>
        <w:t>叁</w:t>
      </w:r>
      <w:r>
        <w:rPr>
          <w:rFonts w:hint="eastAsia" w:ascii="等线" w:hAnsi="等线" w:eastAsia="等线" w:cs="宋体"/>
          <w:b/>
          <w:bCs/>
          <w:sz w:val="24"/>
        </w:rPr>
        <w:t>份，甲方执</w:t>
      </w:r>
      <w:r>
        <w:rPr>
          <w:rFonts w:hint="eastAsia" w:ascii="等线" w:hAnsi="等线" w:eastAsia="等线" w:cs="宋体"/>
          <w:b/>
          <w:bCs/>
          <w:sz w:val="24"/>
          <w:lang w:eastAsia="zh-CN"/>
        </w:rPr>
        <w:t>贰</w:t>
      </w:r>
      <w:r>
        <w:rPr>
          <w:rFonts w:hint="eastAsia" w:ascii="等线" w:hAnsi="等线" w:eastAsia="等线" w:cs="宋体"/>
          <w:b/>
          <w:bCs/>
          <w:sz w:val="24"/>
        </w:rPr>
        <w:t>份，乙方执壹份，自签订之日起生效，每份均具有同等法律效力。</w:t>
      </w:r>
    </w:p>
    <w:p>
      <w:pPr>
        <w:spacing w:line="360" w:lineRule="exact"/>
        <w:ind w:firstLine="480"/>
        <w:rPr>
          <w:rFonts w:hint="eastAsia" w:ascii="等线" w:hAnsi="等线" w:eastAsia="等线" w:cs="宋体"/>
          <w:b/>
          <w:bCs/>
          <w:sz w:val="24"/>
        </w:rPr>
      </w:pPr>
      <w:r>
        <w:rPr>
          <w:rFonts w:hint="eastAsia" w:ascii="等线" w:hAnsi="等线" w:eastAsia="等线" w:cs="宋体"/>
          <w:b w:val="0"/>
          <w:bCs w:val="0"/>
          <w:sz w:val="24"/>
        </w:rPr>
        <w:t>十、协议签署地：</w:t>
      </w:r>
      <w:r>
        <w:rPr>
          <w:rFonts w:hint="eastAsia" w:ascii="等线" w:hAnsi="等线" w:eastAsia="等线" w:cs="宋体"/>
          <w:sz w:val="24"/>
        </w:rPr>
        <w:t>青口投资公司</w:t>
      </w:r>
    </w:p>
    <w:p>
      <w:pPr>
        <w:spacing w:line="360" w:lineRule="exact"/>
        <w:rPr>
          <w:rFonts w:ascii="等线" w:hAnsi="等线" w:eastAsia="等线" w:cs="宋体"/>
          <w:sz w:val="24"/>
        </w:rPr>
      </w:pPr>
      <w:bookmarkStart w:id="0" w:name="_GoBack"/>
      <w:bookmarkEnd w:id="0"/>
    </w:p>
    <w:p>
      <w:pPr>
        <w:spacing w:line="360" w:lineRule="exact"/>
        <w:rPr>
          <w:rFonts w:ascii="等线" w:hAnsi="等线" w:eastAsia="等线" w:cs="宋体"/>
          <w:sz w:val="24"/>
        </w:rPr>
      </w:pPr>
    </w:p>
    <w:p>
      <w:pPr>
        <w:spacing w:line="360" w:lineRule="exact"/>
        <w:rPr>
          <w:rFonts w:ascii="等线" w:hAnsi="等线" w:eastAsia="等线" w:cs="宋体"/>
          <w:sz w:val="24"/>
        </w:rPr>
      </w:pPr>
    </w:p>
    <w:p>
      <w:pPr>
        <w:spacing w:line="360" w:lineRule="exact"/>
        <w:ind w:firstLine="480" w:firstLineChars="200"/>
        <w:rPr>
          <w:rFonts w:ascii="等线" w:hAnsi="等线" w:eastAsia="等线" w:cs="宋体"/>
          <w:sz w:val="24"/>
        </w:rPr>
      </w:pPr>
      <w:r>
        <w:rPr>
          <w:rFonts w:hint="eastAsia" w:ascii="等线" w:hAnsi="等线" w:eastAsia="等线" w:cs="宋体"/>
          <w:sz w:val="24"/>
        </w:rPr>
        <w:t>甲方（盖章）：                      乙方（盖章）：</w:t>
      </w:r>
    </w:p>
    <w:p>
      <w:pPr>
        <w:spacing w:line="360" w:lineRule="exact"/>
        <w:rPr>
          <w:rFonts w:ascii="等线" w:hAnsi="等线" w:eastAsia="等线" w:cs="宋体"/>
          <w:sz w:val="24"/>
        </w:rPr>
      </w:pPr>
      <w:r>
        <w:rPr>
          <w:rFonts w:hint="eastAsia" w:ascii="等线" w:hAnsi="等线" w:eastAsia="等线" w:cs="宋体"/>
          <w:sz w:val="24"/>
        </w:rPr>
        <w:t xml:space="preserve">    代表（签字）：                      代表（签字）：       </w:t>
      </w:r>
    </w:p>
    <w:p>
      <w:pPr>
        <w:spacing w:line="360" w:lineRule="exact"/>
        <w:rPr>
          <w:rFonts w:hint="eastAsia" w:ascii="等线" w:hAnsi="等线" w:eastAsia="等线" w:cs="宋体"/>
          <w:sz w:val="24"/>
        </w:rPr>
      </w:pPr>
      <w:r>
        <w:rPr>
          <w:rFonts w:hint="eastAsia" w:ascii="等线" w:hAnsi="等线" w:eastAsia="等线" w:cs="宋体"/>
          <w:sz w:val="24"/>
        </w:rPr>
        <w:t xml:space="preserve">                                      </w:t>
      </w:r>
    </w:p>
    <w:p>
      <w:pPr>
        <w:spacing w:line="360" w:lineRule="exact"/>
        <w:rPr>
          <w:rFonts w:hint="eastAsia" w:ascii="等线" w:hAnsi="等线" w:eastAsia="等线" w:cs="宋体"/>
          <w:sz w:val="24"/>
        </w:rPr>
      </w:pPr>
    </w:p>
    <w:p>
      <w:pPr>
        <w:spacing w:line="360" w:lineRule="exact"/>
        <w:rPr>
          <w:rFonts w:hint="eastAsia" w:ascii="等线" w:hAnsi="等线" w:eastAsia="等线" w:cs="宋体"/>
          <w:sz w:val="24"/>
        </w:rPr>
      </w:pPr>
    </w:p>
    <w:p>
      <w:pPr>
        <w:spacing w:line="360" w:lineRule="exact"/>
        <w:ind w:firstLine="5520" w:firstLineChars="2300"/>
        <w:rPr>
          <w:rFonts w:ascii="等线" w:hAnsi="等线" w:eastAsia="等线" w:cs="宋体"/>
          <w:sz w:val="24"/>
        </w:rPr>
      </w:pPr>
      <w:r>
        <w:rPr>
          <w:rFonts w:hint="eastAsia" w:ascii="等线" w:hAnsi="等线" w:eastAsia="等线" w:cs="宋体"/>
          <w:sz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329C7554"/>
    <w:rsid w:val="15140D6A"/>
    <w:rsid w:val="329C7554"/>
    <w:rsid w:val="45132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annotation text"/>
    <w:basedOn w:val="1"/>
    <w:qFormat/>
    <w:uiPriority w:val="0"/>
    <w:pPr>
      <w:jc w:val="left"/>
    </w:pPr>
    <w:rPr>
      <w:kern w:val="0"/>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1340</Words>
  <Characters>1375</Characters>
  <Lines>0</Lines>
  <Paragraphs>0</Paragraphs>
  <TotalTime>0</TotalTime>
  <ScaleCrop>false</ScaleCrop>
  <LinksUpToDate>false</LinksUpToDate>
  <CharactersWithSpaces>1546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2023-04-28T05:12:00Z</dcterms:created>
  <dc:creator>番茄土豆泥 。</dc:creator>
  <cp:lastModifiedBy>番茄土豆泥 。</cp:lastModifiedBy>
  <dcterms:modified xsi:type="dcterms:W3CDTF">2023-05-10T04:17:44Z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5B3BFC2C124C461ABBB0E7B7DF39BD9E_11</vt:lpwstr>
  </property>
</Properties>
</file>