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Style w:val="8"/>
          <w:rFonts w:ascii="仿宋_GB2312" w:eastAsia="仿宋_GB2312"/>
          <w:b/>
          <w:sz w:val="30"/>
          <w:szCs w:val="30"/>
        </w:rPr>
      </w:pPr>
      <w:r>
        <w:rPr>
          <w:rStyle w:val="8"/>
          <w:rFonts w:hint="eastAsia" w:ascii="仿宋_GB2312" w:eastAsia="仿宋_GB2312"/>
          <w:b/>
          <w:sz w:val="30"/>
          <w:szCs w:val="30"/>
          <w:lang w:eastAsia="zh-CN"/>
        </w:rPr>
        <w:t>附件</w:t>
      </w:r>
      <w:r>
        <w:rPr>
          <w:rStyle w:val="8"/>
          <w:rFonts w:hint="eastAsia" w:ascii="仿宋_GB2312" w:eastAsia="仿宋_GB2312"/>
          <w:b/>
          <w:sz w:val="30"/>
          <w:szCs w:val="30"/>
          <w:lang w:val="en-US" w:eastAsia="zh-CN"/>
        </w:rPr>
        <w:t>1：</w:t>
      </w:r>
      <w:r>
        <w:rPr>
          <w:rStyle w:val="8"/>
          <w:rFonts w:hint="eastAsia" w:ascii="仿宋_GB2312" w:eastAsia="仿宋_GB2312"/>
          <w:b/>
          <w:sz w:val="30"/>
          <w:szCs w:val="30"/>
        </w:rPr>
        <w:t>报价表</w:t>
      </w:r>
    </w:p>
    <w:p>
      <w:pPr>
        <w:pStyle w:val="5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标的一：</w:t>
      </w:r>
    </w:p>
    <w:tbl>
      <w:tblPr>
        <w:tblStyle w:val="6"/>
        <w:tblW w:w="0" w:type="auto"/>
        <w:tblInd w:w="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410"/>
        <w:gridCol w:w="1170"/>
        <w:gridCol w:w="960"/>
        <w:gridCol w:w="900"/>
        <w:gridCol w:w="1035"/>
        <w:gridCol w:w="1140"/>
        <w:gridCol w:w="1140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510" w:type="dxa"/>
            <w:gridSpan w:val="9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安全生产标准化（三级）（含综合应急预案的编订、双重预防体系建设）、消防安全标准化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达标创建、评审技术服务项目投标报价表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465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注册资金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法人代表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联系人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供应商地址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报价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465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安全生产标准化（三级）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465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综合应急预案编订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465" w:type="dxa"/>
            <w:noWrap w:val="0"/>
            <w:vAlign w:val="top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双重预防体系建设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465" w:type="dxa"/>
            <w:noWrap w:val="0"/>
            <w:vAlign w:val="top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10" w:type="dxa"/>
            <w:noWrap w:val="0"/>
            <w:vAlign w:val="top"/>
          </w:tcPr>
          <w:p>
            <w:pPr>
              <w:pStyle w:val="5"/>
              <w:ind w:left="0" w:leftChars="0" w:firstLine="0" w:firstLineChars="0"/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消防标准化体系建设</w:t>
            </w:r>
          </w:p>
        </w:tc>
        <w:tc>
          <w:tcPr>
            <w:tcW w:w="1170" w:type="dxa"/>
            <w:noWrap w:val="0"/>
            <w:vAlign w:val="top"/>
          </w:tcPr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top"/>
          </w:tcPr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pStyle w:val="5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0" w:type="dxa"/>
            <w:gridSpan w:val="9"/>
            <w:noWrap w:val="0"/>
            <w:vAlign w:val="top"/>
          </w:tcPr>
          <w:p>
            <w:pPr>
              <w:pStyle w:val="5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注：</w:t>
            </w:r>
            <w:r>
              <w:rPr>
                <w:rFonts w:hint="eastAsia" w:ascii="仿宋_GB2312" w:eastAsia="仿宋_GB2312"/>
                <w:sz w:val="24"/>
                <w:szCs w:val="24"/>
              </w:rPr>
              <w:t>1.以上报价均包税费等；</w:t>
            </w:r>
          </w:p>
          <w:p>
            <w:pPr>
              <w:pStyle w:val="5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2.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本次</w:t>
            </w:r>
            <w:r>
              <w:rPr>
                <w:rFonts w:hint="eastAsia" w:ascii="仿宋_GB2312" w:eastAsia="仿宋_GB2312"/>
                <w:sz w:val="24"/>
                <w:szCs w:val="24"/>
              </w:rPr>
              <w:t>报价包含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安全生产标准化（三级）、综合应急预案编订、双重预防体系建设和消防标准化体系建设所有可能发生的费用，定价后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不</w:t>
            </w:r>
            <w:r>
              <w:rPr>
                <w:rFonts w:hint="eastAsia" w:ascii="仿宋_GB2312" w:eastAsia="仿宋_GB2312"/>
                <w:sz w:val="24"/>
                <w:szCs w:val="24"/>
              </w:rPr>
              <w:t>再增补任何费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用；</w:t>
            </w:r>
          </w:p>
          <w:p>
            <w:pPr>
              <w:pStyle w:val="5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3.投标单价一经填写，不得涂改。</w:t>
            </w:r>
          </w:p>
        </w:tc>
      </w:tr>
    </w:tbl>
    <w:p>
      <w:pPr>
        <w:spacing w:line="500" w:lineRule="exact"/>
        <w:rPr>
          <w:rFonts w:hint="eastAsia" w:ascii="仿宋_GB2312" w:eastAsia="仿宋_GB2312"/>
          <w:sz w:val="24"/>
          <w:szCs w:val="24"/>
        </w:rPr>
      </w:pPr>
    </w:p>
    <w:p>
      <w:pPr>
        <w:spacing w:line="500" w:lineRule="exact"/>
        <w:rPr>
          <w:rFonts w:hint="eastAsia" w:ascii="仿宋_GB2312" w:eastAsia="仿宋_GB2312"/>
          <w:sz w:val="24"/>
          <w:szCs w:val="24"/>
        </w:rPr>
      </w:pPr>
    </w:p>
    <w:p>
      <w:pPr>
        <w:spacing w:line="500" w:lineRule="exact"/>
        <w:rPr>
          <w:rFonts w:hint="eastAsia" w:ascii="仿宋_GB2312" w:eastAsia="仿宋_GB2312"/>
          <w:sz w:val="24"/>
          <w:szCs w:val="24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投标人（盖章）：</w:t>
      </w:r>
      <w:bookmarkStart w:id="0" w:name="_GoBack"/>
      <w:bookmarkEnd w:id="0"/>
    </w:p>
    <w:p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法定代表人或投标代表（签字或盖章）：</w:t>
      </w:r>
    </w:p>
    <w:p>
      <w:pPr>
        <w:widowControl/>
        <w:adjustRightInd w:val="0"/>
        <w:snapToGrid w:val="0"/>
        <w:spacing w:after="200" w:line="400" w:lineRule="exact"/>
        <w:ind w:firstLine="4900" w:firstLineChars="1750"/>
        <w:jc w:val="left"/>
        <w:rPr>
          <w:rStyle w:val="8"/>
          <w:rFonts w:ascii="仿宋_GB2312" w:hAnsi="仿宋_GB2312" w:eastAsia="仿宋_GB2312"/>
        </w:rPr>
      </w:pPr>
      <w:r>
        <w:rPr>
          <w:rFonts w:hint="eastAsia" w:ascii="仿宋" w:hAnsi="仿宋" w:eastAsia="仿宋" w:cs="仿宋"/>
          <w:sz w:val="28"/>
          <w:szCs w:val="28"/>
        </w:rPr>
        <w:t>日期：    年    月   日</w:t>
      </w:r>
    </w:p>
    <w:p/>
    <w:p>
      <w:pPr>
        <w:ind w:firstLine="2940" w:firstLineChars="1400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63117DCA"/>
    <w:rsid w:val="01613257"/>
    <w:rsid w:val="6311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sz w:val="18"/>
      <w:szCs w:val="18"/>
    </w:rPr>
  </w:style>
  <w:style w:type="paragraph" w:styleId="5">
    <w:name w:val="Body Text First Indent 2"/>
    <w:basedOn w:val="2"/>
    <w:unhideWhenUsed/>
    <w:qFormat/>
    <w:uiPriority w:val="99"/>
    <w:pPr>
      <w:ind w:firstLine="420" w:firstLineChars="200"/>
    </w:pPr>
  </w:style>
  <w:style w:type="character" w:customStyle="1" w:styleId="8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2023-09-13T01:53:00Z</dcterms:created>
  <dc:creator>番茄土豆泥 。</dc:creator>
  <cp:lastModifiedBy>陈琛</cp:lastModifiedBy>
  <dcterms:modified xsi:type="dcterms:W3CDTF">2024-05-27T01:25:59Z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31E0B10D976843DC9DF5F524227B133B_11</vt:lpwstr>
  </property>
</Properties>
</file>